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195A2BBC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C91503" w14:paraId="334C952D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C91503" w14:paraId="1C03BCF0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Theme="minorHAnsi"/>
            </w:rPr>
            <w:t>Trg slobode 9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C91503" w14:paraId="5673F1A4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Theme="minorHAnsi"/>
            </w:rPr>
            <w:t>42000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Theme="minorHAnsi"/>
            </w:rPr>
            <w:t>Varaždin</w:t>
          </w:r>
        </w:sdtContent>
      </w:sdt>
      <w:r w:rsidR="001349C2">
        <w:t xml:space="preserve"> </w:t>
      </w:r>
    </w:p>
    <w:p w:rsidR="00704ACE" w:rsidP="001349C2" w:rsidRDefault="00704ACE" w14:paraId="390A1218" w14:textId="77777777">
      <w:pPr>
        <w:spacing w:after="0"/>
      </w:pPr>
    </w:p>
    <w:p w:rsidR="00704ACE" w:rsidP="001349C2" w:rsidRDefault="00704ACE" w14:paraId="526503AD" w14:textId="77777777">
      <w:pPr>
        <w:spacing w:after="0"/>
      </w:pPr>
    </w:p>
    <w:p w:rsidR="00704ACE" w:rsidP="001349C2" w:rsidRDefault="00704ACE" w14:paraId="084ADF57" w14:textId="77777777">
      <w:pPr>
        <w:spacing w:after="0"/>
      </w:pPr>
    </w:p>
    <w:p w:rsidR="00704ACE" w:rsidP="001349C2" w:rsidRDefault="00704ACE" w14:paraId="3B66B7C4" w14:textId="77777777">
      <w:pPr>
        <w:spacing w:after="0"/>
      </w:pPr>
    </w:p>
    <w:p w:rsidR="00704ACE" w:rsidP="001349C2" w:rsidRDefault="00704ACE" w14:paraId="6EA4A5A7" w14:textId="77777777">
      <w:pPr>
        <w:spacing w:after="0"/>
      </w:pPr>
    </w:p>
    <w:p w:rsidR="00704ACE" w:rsidP="00704ACE" w:rsidRDefault="00704ACE" w14:paraId="3D73F480" w14:textId="77777777">
      <w:pPr>
        <w:spacing w:after="0"/>
        <w:jc w:val="right"/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1835100914"/>
          <w:placeholder>
            <w:docPart w:val="74225E859C4D4367BBF1F9CDC904186C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Theme="minorHAnsi"/>
            </w:rPr>
            <w:t>P Ob-312/2025</w:t>
          </w:r>
        </w:sdtContent>
      </w:sdt>
    </w:p>
    <w:p w:rsidR="00B10D4D" w:rsidP="00B10D4D" w:rsidRDefault="00B10D4D" w14:paraId="24779DA8" w14:textId="77777777">
      <w:pPr>
        <w:pStyle w:val="Naslovdokumenta"/>
      </w:pPr>
      <w:r>
        <w:t>POZIV STRANCI RADI SASLUŠANJA</w:t>
      </w:r>
    </w:p>
    <w:p w:rsidR="00B10D4D" w:rsidP="00B10D4D" w:rsidRDefault="00C91503" w14:paraId="1BE7F0A1" w14:textId="77777777">
      <w:pPr>
        <w:pStyle w:val="Adresazaslanje"/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F3FBACDAC27E456FBCA9A5F64ADEB377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Theme="minorHAnsi"/>
            </w:rPr>
            <w:t>DB</w:t>
          </w:r>
        </w:sdtContent>
      </w:sdt>
      <w:r w:rsidR="00B10D4D">
        <w:t xml:space="preserve"> </w:t>
      </w:r>
    </w:p>
    <w:p w:rsidR="00B10D4D" w:rsidP="00B10D4D" w:rsidRDefault="00C91503" w14:paraId="2C07059D" w14:textId="77777777">
      <w:pPr>
        <w:pStyle w:val="Adresazaslanje"/>
      </w:pPr>
      <w:sdt>
        <w:sdtPr>
          <w:rPr>
            <w:rStyle w:val="eSPISCCParagraphDefaultFont"/>
            <w:rFonts w:eastAsiaTheme="minorHAnsi"/>
          </w:rPr>
          <w:alias w:val="Sudska radnja_Učesnik_Adresa (ulica i kbr)"/>
          <w:tag w:val="DomainObject.UcesnikSudskeRadnje.Adresa.UlicaIKBR_1"/>
          <w:id w:val="1242917555"/>
          <w:placeholder>
            <w:docPart w:val="A1753058509641E699B3C9A3191915BB"/>
          </w:placeholder>
          <w:dataBinding w:xpath="/icms/DomainObject.UcesnikSudskeRadnje.Adresa.UlicaIKBR/derivirana_varijabla[@naziv='DomainObject.UcesnikSudskeRadnje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82621B">
            <w:rPr>
              <w:rStyle w:val="eSPISCCParagraphDefaultFont"/>
              <w:rFonts w:eastAsiaTheme="minorHAnsi"/>
            </w:rPr>
            <w:t>[adresa] (kod MM)</w:t>
          </w:r>
        </w:sdtContent>
      </w:sdt>
      <w:r w:rsidR="00B10D4D">
        <w:t xml:space="preserve"> </w:t>
      </w:r>
    </w:p>
    <w:p w:rsidR="00B10D4D" w:rsidP="00B10D4D" w:rsidRDefault="0082621B" w14:paraId="246F298F" w14:textId="77777777">
      <w:pPr>
        <w:pStyle w:val="Adresazaslanje"/>
      </w:pPr>
      <w:r>
        <w:rPr>
          <w:rStyle w:val="eSPISCCParagraphDefaultFont"/>
          <w:rFonts w:eastAsiaTheme="minorHAnsi"/>
        </w:rPr>
        <w:t>…</w:t>
      </w:r>
    </w:p>
    <w:p w:rsidRPr="00996EF7" w:rsidR="00B10D4D" w:rsidP="00704ACE" w:rsidRDefault="00B10D4D" w14:paraId="579A1E67" w14:textId="77777777">
      <w:pPr>
        <w:spacing w:after="0"/>
      </w:pPr>
      <w:r w:rsidRPr="00996EF7">
        <w:t>Pravna stvar</w:t>
      </w:r>
    </w:p>
    <w:p w:rsidR="00B10D4D" w:rsidP="00933E2F" w:rsidRDefault="00B10D4D" w14:paraId="4E8D2BE2" w14:textId="77777777">
      <w:pPr>
        <w:pStyle w:val="Pravnastvar2"/>
        <w:spacing w:after="0"/>
        <w:jc w:val="both"/>
      </w:pPr>
      <w:r>
        <w:t>Tužitelj:</w:t>
      </w:r>
      <w:r>
        <w:tab/>
      </w:r>
      <w:sdt>
        <w:sdtPr>
          <w:rPr>
            <w:rStyle w:val="eSPISCCParagraphDefaultFont"/>
            <w:rFonts w:eastAsiaTheme="minorHAnsi"/>
          </w:rPr>
          <w:alias w:val="Tužitelj (identifikacija, OIB, adresa)"/>
          <w:tag w:val="DomainObject.Predmet.StrankaFormatedWithAdressOIB_1"/>
          <w:id w:val="-2113194559"/>
          <w:placeholder>
            <w:docPart w:val="D4FAF3C92B34481698E98420E04E8BA5"/>
          </w:placeholder>
          <w:dataBinding w:xpath="/icms/DomainObject.Predmet.StrankaFormatedWithAdressOIB/derivirana_varijabla[@naziv='DomainObject.Predmet.StrankaFormatedWithAdressOIB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E099B" w:rsidR="0082621B">
            <w:rPr>
              <w:rStyle w:val="eSPISCCParagraphDefaultFont"/>
              <w:rFonts w:eastAsiaTheme="minorHAnsi"/>
            </w:rPr>
            <w:t>EB, OIB [osobni identifikacijski broj], [adresa], zastupana po punomoćniku Nikoli Žgancu</w:t>
          </w:r>
        </w:sdtContent>
      </w:sdt>
      <w:r>
        <w:t xml:space="preserve"> </w:t>
      </w:r>
    </w:p>
    <w:p w:rsidR="00B10D4D" w:rsidP="00933E2F" w:rsidRDefault="00B10D4D" w14:paraId="18D96E79" w14:textId="77777777">
      <w:pPr>
        <w:pStyle w:val="Pravnastvar2"/>
        <w:spacing w:after="0"/>
        <w:jc w:val="both"/>
      </w:pPr>
      <w:r>
        <w:t>Tuženik</w:t>
      </w:r>
      <w:r>
        <w:tab/>
      </w:r>
      <w:sdt>
        <w:sdtPr>
          <w:rPr>
            <w:rStyle w:val="eSPISCCParagraphDefaultFont"/>
            <w:rFonts w:eastAsiaTheme="minorHAnsi"/>
          </w:rPr>
          <w:alias w:val="Tuženi (identifikacija, OIB, adresa)"/>
          <w:tag w:val="DomainObject.Predmet.ProtustrankaFormatedWithAdressOIB_1"/>
          <w:id w:val="2015877573"/>
          <w:placeholder>
            <w:docPart w:val="8B85ADF52E8B4609B0E3B3C4A2BC1A4C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E099B" w:rsidR="0082621B">
            <w:rPr>
              <w:rStyle w:val="eSPISCCParagraphDefaultFont"/>
              <w:rFonts w:eastAsiaTheme="minorHAnsi"/>
            </w:rPr>
            <w:t>DB, OIB [osobni identifikacijski broj], [adresa] (kod MM), …</w:t>
          </w:r>
        </w:sdtContent>
      </w:sdt>
      <w:r>
        <w:t xml:space="preserve"> </w:t>
      </w:r>
    </w:p>
    <w:p w:rsidR="00B10D4D" w:rsidP="00933E2F" w:rsidRDefault="00B10D4D" w14:paraId="686FC49D" w14:textId="77777777">
      <w:pPr>
        <w:pStyle w:val="Pravnastvar2"/>
        <w:spacing w:after="0"/>
        <w:jc w:val="both"/>
      </w:pPr>
      <w:r>
        <w:t>Radi:</w:t>
      </w:r>
      <w:r>
        <w:tab/>
      </w:r>
      <w:sdt>
        <w:sdtPr>
          <w:rPr>
            <w:rStyle w:val="eSPISCCParagraphDefaultFont"/>
            <w:rFonts w:eastAsiaTheme="minorHAnsi"/>
          </w:rPr>
          <w:alias w:val="Radi (naziv vrste spora)"/>
          <w:tag w:val="DomainObject.Predmet.VrstaSpora.Naziv_1"/>
          <w:id w:val="-677497355"/>
          <w:placeholder>
            <w:docPart w:val="52DFA12F0494467FA61F456AADEDCCD4"/>
          </w:placeholder>
          <w:dataBinding w:xpath="/icms/DomainObject.Predmet.VrstaSpora.Naziv/derivirana_varijabla[@naziv='DomainObject.Predmet.VrstaSpora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Theme="minorHAnsi"/>
            </w:rPr>
            <w:t>povišenja uzdržavanja djeteta</w:t>
          </w:r>
        </w:sdtContent>
      </w:sdt>
      <w:r>
        <w:rPr>
          <w:highlight w:val="yellow"/>
        </w:rPr>
        <w:t xml:space="preserve"> </w:t>
      </w:r>
    </w:p>
    <w:p w:rsidRPr="00575F4F" w:rsidR="00B10D4D" w:rsidP="00933E2F" w:rsidRDefault="00B10D4D" w14:paraId="22D69EC4" w14:textId="77777777">
      <w:pPr>
        <w:pStyle w:val="Poetniodjeljak"/>
        <w:ind w:firstLine="708"/>
        <w:rPr>
          <w:b/>
          <w:bCs/>
        </w:rPr>
      </w:pPr>
      <w:r w:rsidRPr="00575F4F">
        <w:t xml:space="preserve">Pozivate se </w:t>
      </w:r>
      <w:r w:rsidRPr="0092655A">
        <w:rPr>
          <w:rStyle w:val="PozadinaSvijetloZelena"/>
          <w:shd w:val="clear" w:color="auto" w:fill="auto"/>
        </w:rPr>
        <w:t>radi saslušanja</w:t>
      </w:r>
      <w:r w:rsidRPr="00575F4F">
        <w:t xml:space="preserve"> </w:t>
      </w:r>
      <w:r>
        <w:t>u gornjoj pravnoj stvari</w:t>
      </w:r>
      <w:r w:rsidRPr="00575F4F">
        <w:t xml:space="preserve"> na </w:t>
      </w:r>
      <w:r>
        <w:t>ročište koje će se održati</w:t>
      </w:r>
      <w:r w:rsidRPr="00575F4F">
        <w:t xml:space="preserve"> </w:t>
      </w:r>
      <w:sdt>
        <w:sdtPr>
          <w:rPr>
            <w:rStyle w:val="eSPISCCParagraphDefaultFont"/>
          </w:rPr>
          <w:alias w:val="Sudska radnja_Planirani početak (datum)"/>
          <w:tag w:val="DomainObject.UcesnikSudskeRadnje.SudskaRadnja.PlaniraniPocetakDa"/>
          <w:id w:val="-1454860824"/>
          <w:placeholder>
            <w:docPart w:val="54E1E37B5D1A429AA0C2E4FF8F997449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</w:rPr>
            <w:t>14. svibnja 2026.</w:t>
          </w:r>
        </w:sdtContent>
      </w:sdt>
      <w:r>
        <w:t xml:space="preserve"> </w:t>
      </w:r>
      <w:r w:rsidRPr="00575F4F">
        <w:t>u</w:t>
      </w:r>
      <w:r>
        <w:t xml:space="preserve"> </w:t>
      </w:r>
      <w:sdt>
        <w:sdtPr>
          <w:rPr>
            <w:rStyle w:val="eSPISCCParagraphDefaultFont"/>
          </w:rPr>
          <w:alias w:val="Sudska radnja_Planiran početak (vrijeme)"/>
          <w:tag w:val="DomainObject.UcesnikSudskeRadnje.SudskaRadnja.PlaniraniPocetakVr"/>
          <w:id w:val="-233082861"/>
          <w:placeholder>
            <w:docPart w:val="DC7EE477F0C6472EA434A10D066430A5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</w:rPr>
            <w:t>09:30</w:t>
          </w:r>
        </w:sdtContent>
      </w:sdt>
      <w:r>
        <w:t xml:space="preserve"> </w:t>
      </w:r>
      <w:r w:rsidRPr="00575F4F">
        <w:t>sati, u ov</w:t>
      </w:r>
      <w:r>
        <w:t>om sudu</w:t>
      </w:r>
      <w:r w:rsidRPr="00575F4F">
        <w:t>, soba broj</w:t>
      </w:r>
      <w:r>
        <w:t xml:space="preserve"> </w:t>
      </w:r>
      <w:sdt>
        <w:sdtPr>
          <w:rPr>
            <w:rStyle w:val="eSPISCCParagraphDefaultFont"/>
          </w:rPr>
          <w:alias w:val="Sudska radnja_Prostorija (oznaka)"/>
          <w:tag w:val="DomainObject.UcesnikSudskeRadnje.SudskaRadnja.Prostorija.Oznaka_"/>
          <w:id w:val="-1712262962"/>
          <w:placeholder>
            <w:docPart w:val="248A5D97051B45E38FAACEF735465581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</w:rPr>
            <w:t>144/I</w:t>
          </w:r>
        </w:sdtContent>
      </w:sdt>
      <w:r>
        <w:rPr>
          <w:rStyle w:val="PozadinaSvijetloZelena"/>
        </w:rPr>
        <w:t>.</w:t>
      </w:r>
    </w:p>
    <w:p w:rsidR="00933E2F" w:rsidP="00933E2F" w:rsidRDefault="00933E2F" w14:paraId="1E9595FA" w14:textId="77777777">
      <w:pPr>
        <w:ind w:firstLine="708"/>
        <w:contextualSpacing/>
        <w:rPr>
          <w:rFonts w:eastAsia="Times New Roman" w:cs="Arial"/>
          <w:lang w:eastAsia="hr-HR"/>
        </w:rPr>
      </w:pPr>
      <w:r>
        <w:rPr>
          <w:rFonts w:eastAsia="Times New Roman" w:cs="Arial"/>
          <w:lang w:val="en-US" w:eastAsia="hr-HR"/>
        </w:rPr>
        <w:t>UPOZORENJE:</w:t>
      </w:r>
    </w:p>
    <w:p w:rsidR="00933E2F" w:rsidP="00933E2F" w:rsidRDefault="00933E2F" w14:paraId="6BA76A50" w14:textId="77777777">
      <w:pPr>
        <w:ind w:firstLine="708"/>
        <w:jc w:val="both"/>
        <w:rPr>
          <w:rFonts w:eastAsia="Calibri" w:cs="Times New Roman"/>
        </w:rPr>
      </w:pPr>
      <w:r>
        <w:rPr>
          <w:rFonts w:eastAsia="Calibri" w:cs="Times New Roman"/>
          <w:bCs/>
        </w:rPr>
        <w:t xml:space="preserve">Na ročištu će se izvoditi dokaz saslušanjem stranaka. Stranka koja dođe na ročište može biti saslušana u odsutnosti druge stranke </w:t>
      </w:r>
      <w:r>
        <w:rPr>
          <w:rFonts w:eastAsia="Calibri" w:cs="Times New Roman"/>
          <w:bCs/>
          <w:noProof/>
        </w:rPr>
        <w:t>(čl.</w:t>
      </w:r>
      <w:r>
        <w:rPr>
          <w:rFonts w:eastAsia="Calibri" w:cs="Times New Roman"/>
          <w:bCs/>
        </w:rPr>
        <w:t xml:space="preserve"> </w:t>
      </w:r>
      <w:smartTag w:uri="urn:schemas-microsoft-com:office:smarttags" w:element="metricconverter">
        <w:smartTagPr>
          <w:attr w:name="ProductID" w:val="268. st"/>
        </w:smartTagPr>
        <w:r>
          <w:rPr>
            <w:rFonts w:eastAsia="Calibri" w:cs="Times New Roman"/>
            <w:bCs/>
          </w:rPr>
          <w:t>268. st</w:t>
        </w:r>
      </w:smartTag>
      <w:r>
        <w:rPr>
          <w:rFonts w:eastAsia="Calibri" w:cs="Times New Roman"/>
          <w:bCs/>
        </w:rPr>
        <w:t xml:space="preserve">. 3. Zakona o parničnom postupku </w:t>
      </w:r>
      <w:r>
        <w:rPr>
          <w:rFonts w:eastAsia="Calibri" w:cs="Times New Roman"/>
        </w:rPr>
        <w:t xml:space="preserve">– „Narodne novine“ broj 53/91, 91/92, 112/99, 88/01, 117/03, 88/05, 2/07, 84/08, 96/08, 123/08, 57/11, 148/11, 25/13, </w:t>
      </w:r>
      <w:r>
        <w:rPr>
          <w:rFonts w:cs="Arial"/>
        </w:rPr>
        <w:t>80/22, 114/22 i 155/23</w:t>
      </w:r>
      <w:r>
        <w:rPr>
          <w:rFonts w:eastAsia="Calibri" w:cs="Times New Roman"/>
        </w:rPr>
        <w:t>; dalje: ZPP-a).</w:t>
      </w:r>
    </w:p>
    <w:p w:rsidR="00933E2F" w:rsidP="00933E2F" w:rsidRDefault="00933E2F" w14:paraId="10A67EBE" w14:textId="77777777">
      <w:pPr>
        <w:spacing w:after="0"/>
        <w:ind w:firstLine="708"/>
        <w:jc w:val="both"/>
        <w:rPr>
          <w:rFonts w:eastAsia="Calibri" w:cs="Times New Roman"/>
          <w:color w:val="000000"/>
        </w:rPr>
      </w:pPr>
      <w:r>
        <w:rPr>
          <w:rFonts w:eastAsia="Calibri" w:cs="Times New Roman"/>
          <w:color w:val="000000"/>
        </w:rPr>
        <w:t xml:space="preserve">Sud će, s obzirom na sve okolnosti, ocijeniti od kakva je značenja što stranka nije došla na saslušanje ili što je uskratila iskaz </w:t>
      </w:r>
      <w:r>
        <w:rPr>
          <w:rFonts w:eastAsia="Calibri" w:cs="Times New Roman"/>
          <w:noProof/>
          <w:color w:val="000000"/>
        </w:rPr>
        <w:t>(čl.</w:t>
      </w:r>
      <w:r>
        <w:rPr>
          <w:rFonts w:eastAsia="Calibri" w:cs="Times New Roman"/>
          <w:color w:val="000000"/>
        </w:rPr>
        <w:t xml:space="preserve"> </w:t>
      </w:r>
      <w:smartTag w:uri="urn:schemas-microsoft-com:office:smarttags" w:element="metricconverter">
        <w:smartTagPr>
          <w:attr w:name="ProductID" w:val="269. st"/>
        </w:smartTagPr>
        <w:r>
          <w:rPr>
            <w:rFonts w:eastAsia="Calibri" w:cs="Times New Roman"/>
            <w:color w:val="000000"/>
          </w:rPr>
          <w:t>269. st</w:t>
        </w:r>
      </w:smartTag>
      <w:r>
        <w:rPr>
          <w:rFonts w:eastAsia="Calibri" w:cs="Times New Roman"/>
          <w:color w:val="000000"/>
        </w:rPr>
        <w:t>. 2. ZPP-a).</w:t>
      </w:r>
    </w:p>
    <w:p w:rsidR="00933E2F" w:rsidP="00933E2F" w:rsidRDefault="00933E2F" w14:paraId="5E590647" w14:textId="77777777">
      <w:pPr>
        <w:ind w:firstLine="708"/>
        <w:jc w:val="both"/>
        <w:rPr>
          <w:rFonts w:eastAsia="Calibri" w:cs="Times New Roman"/>
          <w:color w:val="000000"/>
        </w:rPr>
      </w:pPr>
    </w:p>
    <w:p w:rsidR="00933E2F" w:rsidP="00933E2F" w:rsidRDefault="00933E2F" w14:paraId="1852C808" w14:textId="77777777">
      <w:pPr>
        <w:spacing w:before="240" w:after="400"/>
        <w:jc w:val="center"/>
        <w:rPr>
          <w:rFonts w:eastAsia="Calibri" w:cs="Arial"/>
          <w:kern w:val="2"/>
        </w:rPr>
      </w:pPr>
      <w:bookmarkStart w:name="_Hlk220484769" w:id="0"/>
      <w:r>
        <w:rPr>
          <w:rFonts w:eastAsia="Calibri" w:cs="Arial"/>
        </w:rPr>
        <w:t xml:space="preserve">U </w:t>
      </w:r>
      <w:sdt>
        <w:sdtPr>
          <w:rPr>
            <w:rStyle w:val="eSPISCCParagraphDefaultFont"/>
            <w:rFonts w:eastAsia="Calibri"/>
          </w:rPr>
          <w:alias w:val="Naselje suda"/>
          <w:tag w:val="DomainObject.Predmet.Sud.Adresa.NaseljeLokativ_1"/>
          <w:id w:val="-1253889164"/>
          <w:placeholder>
            <w:docPart w:val="974C84B88BD44446A8D1B1A1D96C937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>
            <w:rPr>
              <w:rStyle w:val="eSPISCCParagraphDefaultFont"/>
              <w:rFonts w:eastAsia="Calibri"/>
            </w:rPr>
            <w:t>Varaždinu</w:t>
          </w:r>
        </w:sdtContent>
      </w:sdt>
      <w:r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="Calibri"/>
          </w:rPr>
          <w:alias w:val="Datum pisanja (datum)"/>
          <w:tag w:val="DomainObject.Datum_1"/>
          <w:id w:val="-181898685"/>
          <w:placeholder>
            <w:docPart w:val="791CF41FB8154199B521FCA385606814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E099B">
            <w:rPr>
              <w:rStyle w:val="eSPISCCParagraphDefaultFont"/>
              <w:rFonts w:eastAsia="Calibri"/>
            </w:rPr>
            <w:t>27. travnja 2026.</w:t>
          </w:r>
        </w:sdtContent>
      </w:sdt>
      <w:r>
        <w:rPr>
          <w:rFonts w:eastAsia="Calibri" w:cs="Arial"/>
        </w:rPr>
        <w:t xml:space="preserve"> </w:t>
      </w:r>
    </w:p>
    <w:p w:rsidR="00933E2F" w:rsidP="00933E2F" w:rsidRDefault="00933E2F" w14:paraId="3AD0A682" w14:textId="77777777">
      <w:pPr>
        <w:keepNext/>
        <w:spacing w:after="0"/>
        <w:ind w:left="5103"/>
        <w:contextualSpacing/>
        <w:rPr>
          <w:rFonts w:eastAsia="Calibri" w:cs="Times New Roman"/>
          <w:noProof/>
        </w:rPr>
      </w:pPr>
      <w:r>
        <w:rPr>
          <w:rFonts w:eastAsia="Calibri" w:cs="Times New Roman"/>
          <w:noProof/>
        </w:rPr>
        <w:t xml:space="preserve">        Sutkinja</w:t>
      </w:r>
    </w:p>
    <w:p w:rsidR="00933E2F" w:rsidP="00933E2F" w:rsidRDefault="00C91503" w14:paraId="7190ADA1" w14:textId="77777777">
      <w:pPr>
        <w:spacing w:after="0"/>
        <w:ind w:left="5103"/>
        <w:rPr>
          <w:rFonts w:eastAsia="Calibri" w:cs="Times New Roman"/>
          <w:noProof/>
        </w:rPr>
      </w:pPr>
      <w:sdt>
        <w:sdtPr>
          <w:rPr>
            <w:rStyle w:val="eSPISCCParagraphDefaultFont"/>
            <w:rFonts w:eastAsia="Calibri"/>
          </w:rPr>
          <w:alias w:val="Sudac (ime i prezime)"/>
          <w:tag w:val="DomainObject.Predmet.Referada.Sudac_1"/>
          <w:id w:val="-371688705"/>
          <w:placeholder>
            <w:docPart w:val="7EE9C61C666147D19584BE515613E6C0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099B" w:rsidR="00933E2F">
            <w:rPr>
              <w:rStyle w:val="eSPISCCParagraphDefaultFont"/>
              <w:rFonts w:eastAsia="Calibri"/>
            </w:rPr>
            <w:t>Blaženka Mavrek</w:t>
          </w:r>
        </w:sdtContent>
      </w:sdt>
    </w:p>
    <w:p w:rsidR="00933E2F" w:rsidP="00933E2F" w:rsidRDefault="00933E2F" w14:paraId="5661E29D" w14:textId="77777777">
      <w:pPr>
        <w:keepNext/>
        <w:spacing w:after="0"/>
        <w:ind w:left="5103"/>
        <w:rPr>
          <w:rFonts w:eastAsia="Calibri" w:cs="Times New Roman"/>
          <w:noProof/>
          <w:lang w:eastAsia="hr-HR"/>
        </w:rPr>
      </w:pPr>
    </w:p>
    <w:p w:rsidR="00933E2F" w:rsidP="00933E2F" w:rsidRDefault="00933E2F" w14:paraId="043F74E2" w14:textId="77777777">
      <w:pPr>
        <w:spacing w:after="0"/>
        <w:jc w:val="both"/>
        <w:rPr>
          <w:rFonts w:eastAsia="Calibri" w:cs="Arial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 xml:space="preserve">    Z</w:t>
      </w:r>
      <w:r>
        <w:rPr>
          <w:rFonts w:eastAsia="Calibri" w:cs="Arial"/>
        </w:rPr>
        <w:t xml:space="preserve">a točnost </w:t>
      </w:r>
      <w:proofErr w:type="spellStart"/>
      <w:r>
        <w:rPr>
          <w:rFonts w:eastAsia="Calibri" w:cs="Arial"/>
        </w:rPr>
        <w:t>otpravka</w:t>
      </w:r>
      <w:proofErr w:type="spellEnd"/>
      <w:r>
        <w:rPr>
          <w:rFonts w:eastAsia="Calibri" w:cs="Arial"/>
        </w:rPr>
        <w:t xml:space="preserve"> - ovlašteni službenik</w:t>
      </w:r>
    </w:p>
    <w:p w:rsidR="00933E2F" w:rsidP="00933E2F" w:rsidRDefault="00933E2F" w14:paraId="1173BF65" w14:textId="77777777">
      <w:pPr>
        <w:spacing w:after="0"/>
        <w:jc w:val="both"/>
        <w:rPr>
          <w:rFonts w:eastAsia="Calibri" w:cs="Arial"/>
        </w:rPr>
      </w:pP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  <w:t xml:space="preserve">   Marina Rudnički</w:t>
      </w:r>
      <w:bookmarkEnd w:id="0"/>
    </w:p>
    <w:p w:rsidRPr="00D821FC" w:rsidR="00A714EA" w:rsidP="00A714EA" w:rsidRDefault="00A714EA" w14:paraId="20824F7F" w14:textId="77777777">
      <w:pPr>
        <w:tabs>
          <w:tab w:val="left" w:pos="708"/>
        </w:tabs>
        <w:spacing w:after="0"/>
        <w:ind w:left="567"/>
        <w:contextualSpacing/>
        <w:jc w:val="center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</w:t>
      </w:r>
    </w:p>
    <w:p w:rsidRPr="001349C2" w:rsidR="001349C2" w:rsidP="001349C2" w:rsidRDefault="001349C2" w14:paraId="423091C1" w14:textId="77777777">
      <w:pPr>
        <w:spacing w:after="0"/>
      </w:pPr>
    </w:p>
    <w:sectPr w:rsidRPr="001349C2" w:rsidR="001349C2" w:rsidSect="00395F24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1503" w:rsidP="00537B78" w:rsidRDefault="00C91503" w14:paraId="29AFB98A" w14:textId="77777777">
      <w:r>
        <w:separator/>
      </w:r>
    </w:p>
  </w:endnote>
  <w:endnote w:type="continuationSeparator" w:id="0">
    <w:p w:rsidR="00C91503" w:rsidP="00537B78" w:rsidRDefault="00C91503" w14:paraId="6B5F7A6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699147"/>
      <w:docPartObj>
        <w:docPartGallery w:val="Page Numbers (Bottom of Page)"/>
        <w:docPartUnique/>
      </w:docPartObj>
    </w:sdtPr>
    <w:sdtEndPr/>
    <w:sdtContent>
      <w:p w:rsidR="001349C2" w:rsidRDefault="001349C2" w14:paraId="7B0E632B" w14:textId="7777777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F24">
          <w:t>2</w:t>
        </w:r>
        <w:r>
          <w:fldChar w:fldCharType="end"/>
        </w:r>
      </w:p>
    </w:sdtContent>
  </w:sdt>
  <w:p w:rsidR="006C43C5" w:rsidP="00C5238E" w:rsidRDefault="006C43C5" w14:paraId="71FF5EA1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1503" w:rsidP="00537B78" w:rsidRDefault="00C91503" w14:paraId="4FBB2DDB" w14:textId="77777777">
      <w:r>
        <w:separator/>
      </w:r>
    </w:p>
  </w:footnote>
  <w:footnote w:type="continuationSeparator" w:id="0">
    <w:p w:rsidR="00C91503" w:rsidP="00537B78" w:rsidRDefault="00C91503" w14:paraId="217AD54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95F24" w:rsidP="00395F24" w:rsidRDefault="00395F24" w14:paraId="2555261C" w14:textId="77777777">
    <w:pPr>
      <w:spacing w:after="0"/>
      <w:jc w:val="right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37392503"/>
        <w:placeholder>
          <w:docPart w:val="2832751A9118471398D6B14871C3A7F7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E099B" w:rsidR="00933E2F">
          <w:rPr>
            <w:rStyle w:val="eSPISCCParagraphDefaultFont"/>
            <w:rFonts w:eastAsiaTheme="minorHAnsi"/>
          </w:rPr>
          <w:t>19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  <w:rFonts w:eastAsiaTheme="minorHAnsi"/>
        </w:rPr>
        <w:alias w:val="Poslovni broj"/>
        <w:tag w:val="DomainObject.Predmet.OznakaBroj_1"/>
        <w:id w:val="856077995"/>
        <w:placeholder>
          <w:docPart w:val="7F6941C3E50A42B9805307F7C4BDEA94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AE099B" w:rsidR="00933E2F">
          <w:rPr>
            <w:rStyle w:val="eSPISCCParagraphDefaultFont"/>
            <w:rFonts w:eastAsiaTheme="minorHAnsi"/>
          </w:rPr>
          <w:t>P Ob-312/2025</w:t>
        </w:r>
      </w:sdtContent>
    </w:sdt>
  </w:p>
  <w:p w:rsidR="00395F24" w:rsidRDefault="00395F24" w14:paraId="4EA3C64E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3DA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41A"/>
    <w:rsid w:val="001D5128"/>
    <w:rsid w:val="001D7697"/>
    <w:rsid w:val="001E1A3E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0CC9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4FF4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95F24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5D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170D9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2D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ACE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A5C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21B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E2F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1FA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264A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CD3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099B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3B2A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1503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BF3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98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0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1711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29BC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4:docId w14:val="5BDC0A52"/>
  <w15:docId w15:val="{52EF7E7C-D0F5-426B-893F-A0EE8BC0585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semiHidden="true" w:unhideWhenUsed="true" w:qFormat="true"/>
    <w:lsdException w:name="Subtle Reference" w:semiHidden="true" w:unhideWhenUsed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56A5C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756A5C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756A5C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3FBACDAC27E456FBCA9A5F64ADEB3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0F1F3DE-7DF3-4D4A-BD58-381343E9DA93}"/>
      </w:docPartPr>
      <w:docPartBody>
        <w:p w:rsidR="005B036E" w:rsidP="00CE74A1" w:rsidRDefault="00CE74A1">
          <w:pPr>
            <w:pStyle w:val="F3FBACDAC27E456FBCA9A5F64ADEB377"/>
          </w:pPr>
          <w:r w:rsidRPr="0047461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1753058509641E699B3C9A3191915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22D3E6A-0F6C-4274-AD33-5D35D8D6E858}"/>
      </w:docPartPr>
      <w:docPartBody>
        <w:p w:rsidR="005B036E" w:rsidP="00CE74A1" w:rsidRDefault="00CE74A1">
          <w:pPr>
            <w:pStyle w:val="A1753058509641E699B3C9A3191915BB"/>
          </w:pPr>
          <w:r w:rsidRPr="0047461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4FAF3C92B34481698E98420E04E8B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936FFF-948D-47A4-8395-7CFE4A9F5F37}"/>
      </w:docPartPr>
      <w:docPartBody>
        <w:p w:rsidR="005B036E" w:rsidP="00CE74A1" w:rsidRDefault="00CE74A1">
          <w:pPr>
            <w:pStyle w:val="D4FAF3C92B34481698E98420E04E8BA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8B85ADF52E8B4609B0E3B3C4A2BC1A4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53AE34-7196-4746-AAA5-2772CE4723B3}"/>
      </w:docPartPr>
      <w:docPartBody>
        <w:p w:rsidR="005B036E" w:rsidP="00CE74A1" w:rsidRDefault="00CE74A1">
          <w:pPr>
            <w:pStyle w:val="8B85ADF52E8B4609B0E3B3C4A2BC1A4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2DFA12F0494467FA61F456AADEDCC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0D83175-8124-4C8D-969C-5674D78D757A}"/>
      </w:docPartPr>
      <w:docPartBody>
        <w:p w:rsidR="005B036E" w:rsidP="00CE74A1" w:rsidRDefault="00CE74A1">
          <w:pPr>
            <w:pStyle w:val="52DFA12F0494467FA61F456AADEDCCD4"/>
          </w:pPr>
          <w:r w:rsidRPr="005B72D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1E37B5D1A429AA0C2E4FF8F99744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4E8849-78AB-4013-B406-8ACAFD8B7DCB}"/>
      </w:docPartPr>
      <w:docPartBody>
        <w:p w:rsidR="005B036E" w:rsidP="00CE74A1" w:rsidRDefault="00CE74A1">
          <w:pPr>
            <w:pStyle w:val="54E1E37B5D1A429AA0C2E4FF8F997449"/>
          </w:pPr>
          <w:r w:rsidRPr="00474616">
            <w:rPr>
              <w:rStyle w:val="Tekstrezerviranogmjesta"/>
            </w:rPr>
            <w:t>__________</w:t>
          </w:r>
        </w:p>
      </w:docPartBody>
    </w:docPart>
    <w:docPart>
      <w:docPartPr>
        <w:name w:val="DC7EE477F0C6472EA434A10D066430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19A9CFD-3DAD-4087-A3C0-5C146D8D3AF0}"/>
      </w:docPartPr>
      <w:docPartBody>
        <w:p w:rsidR="005B036E" w:rsidP="00CE74A1" w:rsidRDefault="00CE74A1">
          <w:pPr>
            <w:pStyle w:val="DC7EE477F0C6472EA434A10D066430A5"/>
          </w:pPr>
          <w:r w:rsidRPr="0047461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8A5D97051B45E38FAACEF7354655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FC320C-6EE0-448B-BFB4-55AAE8F53CA1}"/>
      </w:docPartPr>
      <w:docPartBody>
        <w:p w:rsidR="005B036E" w:rsidP="00CE74A1" w:rsidRDefault="00CE74A1">
          <w:pPr>
            <w:pStyle w:val="248A5D97051B45E38FAACEF735465581"/>
          </w:pPr>
          <w:r w:rsidRPr="0047461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4225E859C4D4367BBF1F9CDC904186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8C15C2-7E0F-4F54-BA74-C8607F71DC49}"/>
      </w:docPartPr>
      <w:docPartBody>
        <w:p w:rsidR="005A616F" w:rsidP="00043C84" w:rsidRDefault="00043C84">
          <w:pPr>
            <w:pStyle w:val="74225E859C4D4367BBF1F9CDC904186C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2751A9118471398D6B14871C3A7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2933498-E498-4467-9ADC-7B1C6EE922E0}"/>
      </w:docPartPr>
      <w:docPartBody>
        <w:p w:rsidR="00CB0DCD" w:rsidP="005A616F" w:rsidRDefault="005A616F">
          <w:pPr>
            <w:pStyle w:val="2832751A9118471398D6B14871C3A7F7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F6941C3E50A42B9805307F7C4BDEA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7740CB-2BC4-45A4-8FEF-88D1897A222A}"/>
      </w:docPartPr>
      <w:docPartBody>
        <w:p w:rsidR="00CB0DCD" w:rsidP="005A616F" w:rsidRDefault="005A616F">
          <w:pPr>
            <w:pStyle w:val="7F6941C3E50A42B9805307F7C4BDEA94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4C84B88BD44446A8D1B1A1D96C937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5CBFFD7-D625-42E5-8AF0-216EFB0C5AFF}"/>
      </w:docPartPr>
      <w:docPartBody>
        <w:p w:rsidR="0058539C" w:rsidP="0091213F" w:rsidRDefault="0091213F">
          <w:pPr>
            <w:pStyle w:val="974C84B88BD44446A8D1B1A1D96C9374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1CF41FB8154199B521FCA385606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C05047-B42A-4A61-8BC1-BDFA9FDF867F}"/>
      </w:docPartPr>
      <w:docPartBody>
        <w:p w:rsidR="0058539C" w:rsidP="0091213F" w:rsidRDefault="0091213F">
          <w:pPr>
            <w:pStyle w:val="791CF41FB8154199B521FCA385606814"/>
          </w:pPr>
          <w:r>
            <w:rPr>
              <w:rStyle w:val="Tekstrezerviranogmjesta"/>
            </w:rPr>
            <w:t>__________</w:t>
          </w:r>
        </w:p>
      </w:docPartBody>
    </w:docPart>
    <w:docPart>
      <w:docPartPr>
        <w:name w:val="7EE9C61C666147D19584BE515613E6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6B7BFE-CAB7-4CEA-B2B4-F60384DE742B}"/>
      </w:docPartPr>
      <w:docPartBody>
        <w:p w:rsidR="0058539C" w:rsidP="0091213F" w:rsidRDefault="0091213F">
          <w:pPr>
            <w:pStyle w:val="7EE9C61C666147D19584BE515613E6C0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43C84"/>
    <w:rsid w:val="002A08D3"/>
    <w:rsid w:val="002B0CC9"/>
    <w:rsid w:val="00332B0E"/>
    <w:rsid w:val="003A2398"/>
    <w:rsid w:val="003E0449"/>
    <w:rsid w:val="003F07CD"/>
    <w:rsid w:val="0058539C"/>
    <w:rsid w:val="005A616F"/>
    <w:rsid w:val="005B036E"/>
    <w:rsid w:val="006C62DB"/>
    <w:rsid w:val="006D2F9C"/>
    <w:rsid w:val="00817312"/>
    <w:rsid w:val="0091213F"/>
    <w:rsid w:val="00B17BD7"/>
    <w:rsid w:val="00C15985"/>
    <w:rsid w:val="00C8310B"/>
    <w:rsid w:val="00CB0DCD"/>
    <w:rsid w:val="00CE74A1"/>
    <w:rsid w:val="00DB1711"/>
    <w:rsid w:val="00DC0A90"/>
    <w:rsid w:val="00E00A03"/>
    <w:rsid w:val="00EA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1213F"/>
  </w:style>
  <w:style w:type="paragraph" w:styleId="974C84B88BD44446A8D1B1A1D96C9374" w:customStyle="true">
    <w:name w:val="974C84B88BD44446A8D1B1A1D96C9374"/>
    <w:rsid w:val="0091213F"/>
    <w:pPr>
      <w:spacing w:after="160" w:line="278" w:lineRule="auto"/>
    </w:pPr>
    <w:rPr>
      <w:kern w:val="2"/>
      <w:sz w:val="24"/>
      <w:szCs w:val="24"/>
    </w:rPr>
  </w:style>
  <w:style w:type="paragraph" w:styleId="791CF41FB8154199B521FCA385606814" w:customStyle="true">
    <w:name w:val="791CF41FB8154199B521FCA385606814"/>
    <w:rsid w:val="0091213F"/>
    <w:pPr>
      <w:spacing w:after="160" w:line="278" w:lineRule="auto"/>
    </w:pPr>
    <w:rPr>
      <w:kern w:val="2"/>
      <w:sz w:val="24"/>
      <w:szCs w:val="24"/>
    </w:rPr>
  </w:style>
  <w:style w:type="paragraph" w:styleId="7EE9C61C666147D19584BE515613E6C0" w:customStyle="true">
    <w:name w:val="7EE9C61C666147D19584BE515613E6C0"/>
    <w:rsid w:val="0091213F"/>
    <w:pPr>
      <w:spacing w:after="160" w:line="278" w:lineRule="auto"/>
    </w:pPr>
    <w:rPr>
      <w:kern w:val="2"/>
      <w:sz w:val="24"/>
      <w:szCs w:val="24"/>
    </w:rPr>
  </w:style>
  <w:style w:type="paragraph" w:styleId="F3FBACDAC27E456FBCA9A5F64ADEB377" w:customStyle="true">
    <w:name w:val="F3FBACDAC27E456FBCA9A5F64ADEB377"/>
    <w:rsid w:val="00CE74A1"/>
  </w:style>
  <w:style w:type="paragraph" w:styleId="A1753058509641E699B3C9A3191915BB" w:customStyle="true">
    <w:name w:val="A1753058509641E699B3C9A3191915BB"/>
    <w:rsid w:val="00CE74A1"/>
  </w:style>
  <w:style w:type="paragraph" w:styleId="D4FAF3C92B34481698E98420E04E8BA5" w:customStyle="true">
    <w:name w:val="D4FAF3C92B34481698E98420E04E8BA5"/>
    <w:rsid w:val="00CE74A1"/>
  </w:style>
  <w:style w:type="paragraph" w:styleId="8B85ADF52E8B4609B0E3B3C4A2BC1A4C" w:customStyle="true">
    <w:name w:val="8B85ADF52E8B4609B0E3B3C4A2BC1A4C"/>
    <w:rsid w:val="00CE74A1"/>
  </w:style>
  <w:style w:type="paragraph" w:styleId="52DFA12F0494467FA61F456AADEDCCD4" w:customStyle="true">
    <w:name w:val="52DFA12F0494467FA61F456AADEDCCD4"/>
    <w:rsid w:val="00CE74A1"/>
  </w:style>
  <w:style w:type="paragraph" w:styleId="54E1E37B5D1A429AA0C2E4FF8F997449" w:customStyle="true">
    <w:name w:val="54E1E37B5D1A429AA0C2E4FF8F997449"/>
    <w:rsid w:val="00CE74A1"/>
  </w:style>
  <w:style w:type="paragraph" w:styleId="DC7EE477F0C6472EA434A10D066430A5" w:customStyle="true">
    <w:name w:val="DC7EE477F0C6472EA434A10D066430A5"/>
    <w:rsid w:val="00CE74A1"/>
  </w:style>
  <w:style w:type="paragraph" w:styleId="248A5D97051B45E38FAACEF735465581" w:customStyle="true">
    <w:name w:val="248A5D97051B45E38FAACEF735465581"/>
    <w:rsid w:val="00CE74A1"/>
  </w:style>
  <w:style w:type="paragraph" w:styleId="74225E859C4D4367BBF1F9CDC904186C" w:customStyle="true">
    <w:name w:val="74225E859C4D4367BBF1F9CDC904186C"/>
    <w:rsid w:val="00043C84"/>
  </w:style>
  <w:style w:type="paragraph" w:styleId="2832751A9118471398D6B14871C3A7F7" w:customStyle="true">
    <w:name w:val="2832751A9118471398D6B14871C3A7F7"/>
    <w:rsid w:val="005A616F"/>
  </w:style>
  <w:style w:type="paragraph" w:styleId="7F6941C3E50A42B9805307F7C4BDEA94" w:customStyle="true">
    <w:name w:val="7F6941C3E50A42B9805307F7C4BDEA94"/>
    <w:rsid w:val="005A616F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Mavrek</izvorni_sadrzaj>
    <derivirana_varijabla naziv="DomainObject.DonositeljOdluke.Prezime_1">Mavrek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>Gerling Str. 18 (kod Marijana Međimurca)</izvorni_sadrzaj>
    <derivirana_varijabla naziv="DomainObject.UcesnikSudskeRadnje.Adresa.UlicaIKBR_1">[adresa] (kod MM)</derivirana_varijabla>
  </DomainObject.UcesnikSudskeRadnje.Adresa.UlicaIKBR>
  <DomainObject.UcesnikSudskeRadnje.Naziv>
    <izvorni_sadrzaj>Damir Branibor</izvorni_sadrzaj>
    <derivirana_varijabla naziv="DomainObject.UcesnikSudskeRadnje.Naziv_1">DB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>144/I</izvorni_sadrzaj>
    <derivirana_varijabla naziv="DomainObject.UcesnikSudskeRadnje.SudskaRadnja.Prostorija.Oznaka_1">144/I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>14. svibnja 2026.</izvorni_sadrzaj>
    <derivirana_varijabla naziv="DomainObject.UcesnikSudskeRadnje.SudskaRadnja.PlaniraniPocetakDatum_1">14. svibnja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2025.</izvorni_sadrzaj>
    <derivirana_varijabla naziv="DomainObject.Predmet.DatumOsnivanja_1">10.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990</izvorni_sadrzaj>
    <derivirana_varijabla naziv="DomainObject.Predmet.InicijalnaVrijednost_1">990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povišenje uzdržavanja
=za ANON.</izvorni_sadrzaj>
    <derivirana_varijabla naziv="DomainObject.Predmet.Opis_1">povišenje uzdržavanja
=za ANON.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Ob-312/2025</izvorni_sadrzaj>
    <derivirana_varijabla naziv="DomainObject.Predmet.OznakaBroj_1">P Ob-312/2025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vraćene dostave tuženiku -tužiteljica punolj.</izvorni_sadrzaj>
    <derivirana_varijabla naziv="DomainObject.Predmet.PrimjedbaSuca_1">vraćene dostave tuženiku -tužiteljica punolj.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Branibor</izvorni_sadrzaj>
    <derivirana_varijabla naziv="DomainObject.Predmet.ProtustrankaFormated_1">  Damir Branibor</derivirana_varijabla>
  </DomainObject.Predmet.ProtustrankaFormated>
  <DomainObject.Predmet.ProtustrankaFormatedOIB>
    <izvorni_sadrzaj>  Damir Branibor, OIB 87553391266</izvorni_sadrzaj>
    <derivirana_varijabla naziv="DomainObject.Predmet.ProtustrankaFormatedOIB_1">  Damir Branibor, OIB 87553391266</derivirana_varijabla>
  </DomainObject.Predmet.ProtustrankaFormatedOIB>
  <DomainObject.Predmet.ProtustrankaFormatedWithAdress>
    <izvorni_sadrzaj> Damir Branibor, Gerling Str. 18 (kod Marijana Međimurca), 45127 Essen</izvorni_sadrzaj>
    <derivirana_varijabla naziv="DomainObject.Predmet.ProtustrankaFormatedWithAdress_1"> Damir Branibor, Gerling Str. 18 (kod Marijana Međimurca), 45127 Essen</derivirana_varijabla>
  </DomainObject.Predmet.ProtustrankaFormatedWithAdress>
  <DomainObject.Predmet.ProtustrankaFormatedWithAdressOIB>
    <izvorni_sadrzaj> Damir Branibor, OIB 87553391266, Gerling Str. 18 (kod Marijana Međimurca), 45127 Essen</izvorni_sadrzaj>
    <derivirana_varijabla naziv="DomainObject.Predmet.ProtustrankaFormatedWithAdressOIB_1">DB, OIB [osobni identifikacijski broj], [adresa] (kod MM), …</derivirana_varijabla>
  </DomainObject.Predmet.ProtustrankaFormatedWithAdressOIB>
  <DomainObject.Predmet.ProtustrankaWithAdress>
    <izvorni_sadrzaj>Damir Branibor Gerling Str. 18 (kod Marijana Međimurca), 45127 Essen</izvorni_sadrzaj>
    <derivirana_varijabla naziv="DomainObject.Predmet.ProtustrankaWithAdress_1">Damir Branibor Gerling Str. 18 (kod Marijana Međimurca), 45127 Essen</derivirana_varijabla>
  </DomainObject.Predmet.ProtustrankaWithAdress>
  <DomainObject.Predmet.ProtustrankaWithAdressOIB>
    <izvorni_sadrzaj>Damir Branibor, OIB 87553391266, Gerling Str. 18 (kod Marijana Međimurca), 45127 Essen</izvorni_sadrzaj>
    <derivirana_varijabla naziv="DomainObject.Predmet.ProtustrankaWithAdressOIB_1">Damir Branibor, OIB 87553391266, Gerling Str. 18 (kod Marijana Međimurca), 45127 Essen</derivirana_varijabla>
  </DomainObject.Predmet.ProtustrankaWithAdressOIB>
  <DomainObject.Predmet.ProtustrankaNazivFormated>
    <izvorni_sadrzaj>Damir Branibor</izvorni_sadrzaj>
    <derivirana_varijabla naziv="DomainObject.Predmet.ProtustrankaNazivFormated_1">Damir Branibor</derivirana_varijabla>
    <derivirana_varijabla naziv="Padez">Damir Branibor</derivirana_varijabla>
  </DomainObject.Predmet.ProtustrankaNazivFormated>
  <DomainObject.Predmet.ProtustrankaNazivFormatedOIB>
    <izvorni_sadrzaj>Damir Branibor, OIB 87553391266</izvorni_sadrzaj>
    <derivirana_varijabla naziv="DomainObject.Predmet.ProtustrankaNazivFormatedOIB_1">Damir Branibor, OIB 87553391266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</izvorni_sadrzaj>
    <derivirana_varijabla naziv="DomainObject.Predmet.Referada.Naziv_1">referada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sudnica 144/I</izvorni_sadrzaj>
    <derivirana_varijabla naziv="DomainObject.Predmet.Referada.Prostorija.Naziv_1">sudnica 144/I</derivirana_varijabla>
  </DomainObject.Predmet.Referada.Prostorija.Naziv>
  <DomainObject.Predmet.Referada.Prostorija.Oznaka>
    <izvorni_sadrzaj>144/I</izvorni_sadrzaj>
    <derivirana_varijabla naziv="DomainObject.Predmet.Referada.Prostorija.Oznaka_1">144/I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Blaženka Mavrek</izvorni_sadrzaj>
    <derivirana_varijabla naziv="DomainObject.Predmet.Referada.Sudac_1">Blaženka Mavrek</derivirana_varijabla>
    <derivirana_varijabla naziv="Dativ">Blaženka Mavrek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Ena Branibor zastupane po punomoćniku Nikola Žganec</izvorni_sadrzaj>
    <derivirana_varijabla naziv="DomainObject.Predmet.StrankaFormated_1">  Ena Branibor zastupane po punomoćniku Nikola Žganec</derivirana_varijabla>
  </DomainObject.Predmet.StrankaFormated>
  <DomainObject.Predmet.StrankaFormatedOIB>
    <izvorni_sadrzaj>  Ena Branibor, OIB 67366804295 zastupane po punomoćniku Nikola Žganec</izvorni_sadrzaj>
    <derivirana_varijabla naziv="DomainObject.Predmet.StrankaFormatedOIB_1">  Ena Branibor, OIB 67366804295 zastupane po punomoćniku Nikola Žganec</derivirana_varijabla>
  </DomainObject.Predmet.StrankaFormatedOIB>
  <DomainObject.Predmet.StrankaFormatedWithAdress>
    <izvorni_sadrzaj> Ena Branibor, Ulica kralja Tomislava 36, 40000 Čakovec zastupane po punomoćniku Nikola Žganec</izvorni_sadrzaj>
    <derivirana_varijabla naziv="DomainObject.Predmet.StrankaFormatedWithAdress_1"> Ena Branibor, Ulica kralja Tomislava 36, 40000 Čakovec zastupane po punomoćniku Nikola Žganec</derivirana_varijabla>
  </DomainObject.Predmet.StrankaFormatedWithAdress>
  <DomainObject.Predmet.StrankaFormatedWithAdressOIB>
    <izvorni_sadrzaj> Ena Branibor, OIB 67366804295, Ulica kralja Tomislava 36, 40000 Čakovec zastupane po punomoćniku Nikola Žganec</izvorni_sadrzaj>
    <derivirana_varijabla naziv="DomainObject.Predmet.StrankaFormatedWithAdressOIB_1">EB, OIB [osobni identifikacijski broj], [adresa], zastupana po punomoćniku Nikoli Žgancu</derivirana_varijabla>
  </DomainObject.Predmet.StrankaFormatedWithAdressOIB>
  <DomainObject.Predmet.StrankaWithAdress>
    <izvorni_sadrzaj>Ena Branibor Ulica kralja Tomislava 36,40000 Čakovec</izvorni_sadrzaj>
    <derivirana_varijabla naziv="DomainObject.Predmet.StrankaWithAdress_1">Ena Branibor Ulica kralja Tomislava 36,40000 Čakovec</derivirana_varijabla>
  </DomainObject.Predmet.StrankaWithAdress>
  <DomainObject.Predmet.StrankaWithAdressOIB>
    <izvorni_sadrzaj>Ena Branibor, OIB 67366804295, Ulica kralja Tomislava 36,40000 Čakovec</izvorni_sadrzaj>
    <derivirana_varijabla naziv="DomainObject.Predmet.StrankaWithAdressOIB_1">Ena Branibor, OIB 67366804295, Ulica kralja Tomislava 36,40000 Čakovec</derivirana_varijabla>
  </DomainObject.Predmet.StrankaWithAdressOIB>
  <DomainObject.Predmet.StrankaNazivFormated>
    <izvorni_sadrzaj>Ena Branibor</izvorni_sadrzaj>
    <derivirana_varijabla naziv="DomainObject.Predmet.StrankaNazivFormated_1">Ena Branibor</derivirana_varijabla>
    <derivirana_varijabla naziv="Padez">Ena Branibor</derivirana_varijabla>
  </DomainObject.Predmet.StrankaNazivFormated>
  <DomainObject.Predmet.StrankaNazivFormatedOIB>
    <izvorni_sadrzaj>Ena Branibor, OIB 67366804295</izvorni_sadrzaj>
    <derivirana_varijabla naziv="DomainObject.Predmet.StrankaNazivFormatedOIB_1">Ena Branibor, OIB 67366804295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</izvorni_sadrzaj>
    <derivirana_varijabla naziv="DomainObject.Predmet.TrenutnaLokacijaSpisa.Naziv_1">referada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PP</izvorni_sadrzaj>
    <derivirana_varijabla naziv="DomainObject.Predmet.UstrojstvenaJedinicaVodi.Oznaka_1">PP</derivirana_varijabla>
  </DomainObject.Predmet.UstrojstvenaJedinicaVodi.Oznaka>
  <DomainObject.Predmet.UstrojstvenaJedinicaVodi.Prostorija.Naziv>
    <izvorni_sadrzaj>parnična pisarnica</izvorni_sadrzaj>
    <derivirana_varijabla naziv="DomainObject.Predmet.UstrojstvenaJedinicaVodi.Prostorija.Naziv_1">parnična pisarnica</derivirana_varijabla>
  </DomainObject.Predmet.UstrojstvenaJedinicaVodi.Prostorija.Naziv>
  <DomainObject.Predmet.UstrojstvenaJedinicaVodi.Prostorija.Oznaka>
    <izvorni_sadrzaj>priz. 13/p</izvorni_sadrzaj>
    <derivirana_varijabla naziv="DomainObject.Predmet.UstrojstvenaJedinicaVodi.Prostorija.Oznaka_1">priz. 13/p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Uzdržavanje djeteta</izvorni_sadrzaj>
    <derivirana_varijabla naziv="DomainObject.Predmet.VrstaSpora.Naziv_1">povišenja uzdržavanja djeteta</derivirana_varijabla>
  </DomainObject.Predmet.VrstaSpora.Naziv>
  <DomainObject.Predmet.Zapisnicar>
    <izvorni_sadrzaj>Marina Rudnički</izvorni_sadrzaj>
    <derivirana_varijabla naziv="DomainObject.Predmet.Zapisnicar_1">Marina Rudnički</derivirana_varijabla>
    <derivirana_varijabla naziv="Padez">Marina Rudnički</derivirana_varijabla>
  </DomainObject.Predmet.Zapisnicar>
  <DomainObject.Predmet.StrankaListFormated>
    <izvorni_sadrzaj>
      <item>Ena Branibor zastupane po punomoćniku Nikola Žganec</item>
    </izvorni_sadrzaj>
    <derivirana_varijabla naziv="DomainObject.Predmet.StrankaListFormated_1">
      <item>Ena Branibor zastupane po punomoćniku Nikola Žganec</item>
    </derivirana_varijabla>
  </DomainObject.Predmet.StrankaListFormated>
  <DomainObject.Predmet.StrankaListFormatedOIB>
    <izvorni_sadrzaj>
      <item>Ena Branibor, OIB 67366804295 zastupane po punomoćniku Nikola Žganec</item>
    </izvorni_sadrzaj>
    <derivirana_varijabla naziv="DomainObject.Predmet.StrankaListFormatedOIB_1">
      <item>Ena Branibor, OIB 67366804295 zastupane po punomoćniku Nikola Žganec</item>
    </derivirana_varijabla>
  </DomainObject.Predmet.StrankaListFormatedOIB>
  <DomainObject.Predmet.StrankaListFormatedWithAdress>
    <izvorni_sadrzaj>
      <item>Ena Branibor, Ulica kralja Tomislava 36, 40000 Čakovec zastupane po punomoćniku Nikola Žganec</item>
    </izvorni_sadrzaj>
    <derivirana_varijabla naziv="DomainObject.Predmet.StrankaListFormatedWithAdress_1">
      <item>Ena Branibor, Ulica kralja Tomislava 36, 40000 Čakovec zastupane po punomoćniku Nikola Žganec</item>
    </derivirana_varijabla>
  </DomainObject.Predmet.StrankaListFormatedWithAdress>
  <DomainObject.Predmet.StrankaListFormatedWithAdressOIB>
    <izvorni_sadrzaj>
      <item>Ena Branibor, OIB 67366804295, Ulica kralja Tomislava 36, 40000 Čakovec zastupane po punomoćniku Nikola Žganec</item>
    </izvorni_sadrzaj>
    <derivirana_varijabla naziv="DomainObject.Predmet.StrankaListFormatedWithAdressOIB_1">
      <item>Ena Branibor, OIB 67366804295, Ulica kralja Tomislava 36, 40000 Čakovec zastupane po punomoćniku Nikola Žganec</item>
    </derivirana_varijabla>
  </DomainObject.Predmet.StrankaListFormatedWithAdressOIB>
  <DomainObject.Predmet.StrankaListNazivFormated>
    <izvorni_sadrzaj>
      <item>Ena Branibor</item>
    </izvorni_sadrzaj>
    <derivirana_varijabla naziv="DomainObject.Predmet.StrankaListNazivFormated_1">
      <item>Ena Branibor</item>
    </derivirana_varijabla>
  </DomainObject.Predmet.StrankaListNazivFormated>
  <DomainObject.Predmet.StrankaListNazivFormatedOIB>
    <izvorni_sadrzaj>
      <item>Ena Branibor, OIB 67366804295</item>
    </izvorni_sadrzaj>
    <derivirana_varijabla naziv="DomainObject.Predmet.StrankaListNazivFormatedOIB_1">
      <item>Ena Branibor, OIB 67366804295</item>
    </derivirana_varijabla>
  </DomainObject.Predmet.StrankaListNazivFormatedOIB>
  <DomainObject.Predmet.ProtuStrankaListFormated>
    <izvorni_sadrzaj>
      <item>Damir Branibor</item>
    </izvorni_sadrzaj>
    <derivirana_varijabla naziv="DomainObject.Predmet.ProtuStrankaListFormated_1">
      <item>Damir Branibor</item>
    </derivirana_varijabla>
  </DomainObject.Predmet.ProtuStrankaListFormated>
  <DomainObject.Predmet.ProtuStrankaListFormatedOIB>
    <izvorni_sadrzaj>
      <item>Damir Branibor, OIB 87553391266</item>
    </izvorni_sadrzaj>
    <derivirana_varijabla naziv="DomainObject.Predmet.ProtuStrankaListFormatedOIB_1">
      <item>Damir Branibor, OIB 87553391266</item>
    </derivirana_varijabla>
  </DomainObject.Predmet.ProtuStrankaListFormatedOIB>
  <DomainObject.Predmet.ProtuStrankaListFormatedWithAdress>
    <izvorni_sadrzaj>
      <item>Damir Branibor, Gerling Str. 18 (kod Marijana Međimurca), 45127 Essen</item>
    </izvorni_sadrzaj>
    <derivirana_varijabla naziv="DomainObject.Predmet.ProtuStrankaListFormatedWithAdress_1">
      <item>Damir Branibor, Gerling Str. 18 (kod Marijana Međimurca), 45127 Essen</item>
    </derivirana_varijabla>
  </DomainObject.Predmet.ProtuStrankaListFormatedWithAdress>
  <DomainObject.Predmet.ProtuStrankaListFormatedWithAdressOIB>
    <izvorni_sadrzaj>
      <item>Damir Branibor, OIB 87553391266, Gerling Str. 18 (kod Marijana Međimurca), 45127 Essen</item>
    </izvorni_sadrzaj>
    <derivirana_varijabla naziv="DomainObject.Predmet.ProtuStrankaListFormatedWithAdressOIB_1">
      <item>Damir Branibor, OIB 87553391266, Gerling Str. 18 (kod Marijana Međimurca), 45127 Essen</item>
    </derivirana_varijabla>
  </DomainObject.Predmet.ProtuStrankaListFormatedWithAdressOIB>
  <DomainObject.Predmet.ProtuStrankaListNazivFormated>
    <izvorni_sadrzaj>
      <item>Damir Branibor</item>
    </izvorni_sadrzaj>
    <derivirana_varijabla naziv="DomainObject.Predmet.ProtuStrankaListNazivFormated_1">
      <item>Damir Branibor</item>
    </derivirana_varijabla>
  </DomainObject.Predmet.ProtuStrankaListNazivFormated>
  <DomainObject.Predmet.ProtuStrankaListNazivFormatedOIB>
    <izvorni_sadrzaj>
      <item>Damir Branibor, OIB 87553391266</item>
    </izvorni_sadrzaj>
    <derivirana_varijabla naziv="DomainObject.Predmet.ProtuStrankaListNazivFormatedOIB_1">
      <item>Damir Branibor, OIB 87553391266</item>
    </derivirana_varijabla>
  </DomainObject.Predmet.ProtuStrankaListNazivFormatedOIB>
  <DomainObject.Predmet.OstaliListFormated>
    <izvorni_sadrzaj>
      <item>Nikola Žganec punomoćnik sudionika u postupku Ena Branibor</item>
      <item>Gordana Štefulj Branibor, majka</item>
    </izvorni_sadrzaj>
    <derivirana_varijabla naziv="DomainObject.Predmet.OstaliListFormated_1">
      <item>Nikola Žganec punomoćnik sudionika u postupku Ena Branibor</item>
      <item>Gordana Štefulj Branibor, majka</item>
    </derivirana_varijabla>
    <derivirana_varijabla naziv="DrugaOsoba">
      <item>Nikola Žganec punomoćnik sudionika u postupku Ena Branibor</item>
      <item>Gordana Štefulj Branibor, majka</item>
    </derivirana_varijabla>
  </DomainObject.Predmet.OstaliListFormated>
  <DomainObject.Predmet.OstaliListFormatedOIB>
    <izvorni_sadrzaj>
      <item>Nikola Žganec, OIB 40321227984 punomoćnik sudionika u postupku Ena Branibor</item>
      <item>Gordana Štefulj Branibor, majka, OIB 71579692513</item>
    </izvorni_sadrzaj>
    <derivirana_varijabla naziv="DomainObject.Predmet.OstaliListFormatedOIB_1">
      <item>Nikola Žganec, OIB 40321227984 punomoćnik sudionika u postupku Ena Branibor</item>
      <item>Gordana Štefulj Branibor, majka, OIB 71579692513</item>
    </derivirana_varijabla>
  </DomainObject.Predmet.OstaliListFormatedOIB>
  <DomainObject.Predmet.OstaliListFormatedWithAdress>
    <izvorni_sadrzaj>
      <item>Nikola Žganec, Ruđera Boškovića 16, 40000 Čakovec punomoćnik sudionika u postupku Ena Branibor</item>
      <item>Gordana Štefulj Branibor, majka, Ulica Ivana Meštrovića 32, 40000 Čakovec</item>
    </izvorni_sadrzaj>
    <derivirana_varijabla naziv="DomainObject.Predmet.OstaliListFormatedWithAdress_1">
      <item>Nikola Žganec, Ruđera Boškovića 16, 40000 Čakovec punomoćnik sudionika u postupku Ena Branibor</item>
      <item>Gordana Štefulj Branibor, majka, Ulica Ivana Meštrovića 32, 40000 Čakovec</item>
    </derivirana_varijabla>
  </DomainObject.Predmet.OstaliListFormatedWithAdress>
  <DomainObject.Predmet.OstaliListFormatedWithAdressOIB>
    <izvorni_sadrzaj>
      <item>Nikola Žganec, OIB 40321227984, Ruđera Boškovića 16, 40000 Čakovec punomoćnik sudionika u postupku Ena Branibor</item>
      <item>Gordana Štefulj Branibor, majka, OIB 71579692513, Ulica Ivana Meštrovića 32, 40000 Čakovec</item>
    </izvorni_sadrzaj>
    <derivirana_varijabla naziv="DomainObject.Predmet.OstaliListFormatedWithAdressOIB_1">
      <item>Nikola Žganec, OIB 40321227984, Ruđera Boškovića 16, 40000 Čakovec punomoćnik sudionika u postupku Ena Branibor</item>
      <item>Gordana Štefulj Branibor, majka, OIB 71579692513, Ulica Ivana Meštrovića 32, 40000 Čakovec</item>
    </derivirana_varijabla>
  </DomainObject.Predmet.OstaliListFormatedWithAdressOIB>
  <DomainObject.Predmet.OstaliListNazivFormated>
    <izvorni_sadrzaj>
      <item>Nikola Žganec</item>
      <item>Gordana Štefulj Branibor, majka</item>
    </izvorni_sadrzaj>
    <derivirana_varijabla naziv="DomainObject.Predmet.OstaliListNazivFormated_1">
      <item>Nikola Žganec</item>
      <item>Gordana Štefulj Branibor, majka</item>
    </derivirana_varijabla>
  </DomainObject.Predmet.OstaliListNazivFormated>
  <DomainObject.Predmet.OstaliListNazivFormatedOIB>
    <izvorni_sadrzaj>
      <item>Nikola Žganec, OIB 40321227984</item>
      <item>Gordana Štefulj Branibor, majka, OIB 71579692513</item>
    </izvorni_sadrzaj>
    <derivirana_varijabla naziv="DomainObject.Predmet.OstaliListNazivFormatedOIB_1">
      <item>Nikola Žganec, OIB 40321227984</item>
      <item>Gordana Štefulj Branibor, majka, OIB 71579692513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27. travnja 2026.</izvorni_sadrzaj>
    <derivirana_varijabla naziv="DomainObject.Datum_1">27.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Ena Branibor</izvorni_sadrzaj>
    <derivirana_varijabla naziv="DomainObject.Predmet.StrankaIDrugi_1">Ena Branibor</derivirana_varijabla>
  </DomainObject.Predmet.StrankaIDrugi>
  <DomainObject.Predmet.ProtustrankaIDrugi>
    <izvorni_sadrzaj>Damir Branibor</izvorni_sadrzaj>
    <derivirana_varijabla naziv="DomainObject.Predmet.ProtustrankaIDrugi_1">Damir Branibor</derivirana_varijabla>
  </DomainObject.Predmet.ProtustrankaIDrugi>
  <DomainObject.Predmet.StrankaIDrugiAdressOIB>
    <izvorni_sadrzaj>Ena Branibor, OIB 67366804295, Ulica kralja Tomislava 36, 40000 Čakovec</izvorni_sadrzaj>
    <derivirana_varijabla naziv="DomainObject.Predmet.StrankaIDrugiAdressOIB_1">Ena Branibor, OIB 67366804295, Ulica kralja Tomislava 36, 40000 Čakovec</derivirana_varijabla>
  </DomainObject.Predmet.StrankaIDrugiAdressOIB>
  <DomainObject.Predmet.ProtustrankaIDrugiAdressOIB>
    <izvorni_sadrzaj>Damir Branibor, OIB 87553391266, Gerling Str. 18 (kod Marijana Međimurca), 45127 Essen</izvorni_sadrzaj>
    <derivirana_varijabla naziv="DomainObject.Predmet.ProtustrankaIDrugiAdressOIB_1">Damir Branibor, OIB 87553391266, Gerling Str. 18 (kod Marijana Međimurca), 45127 Essen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Ena Branibor</item>
      <item>Damir Branibor</item>
      <item>Nikola Žganec</item>
      <item>Gordana Štefulj Branibor, majka</item>
    </izvorni_sadrzaj>
    <derivirana_varijabla naziv="DomainObject.Predmet.SudioniciListNaziv_1">
      <item>Ena Branibor</item>
      <item>Damir Branibor</item>
      <item>Nikola Žganec</item>
      <item>Gordana Štefulj Branibor, majka</item>
    </derivirana_varijabla>
    <derivirana_varijabla naziv="OstaliSudionici">
      <item>Ena Branibor</item>
      <item>Damir Branibor</item>
      <item>Nikola Žganec</item>
      <item>Gordana Štefulj Branibor, majka</item>
    </derivirana_varijabla>
  </DomainObject.Predmet.SudioniciListNaziv>
  <DomainObject.Predmet.SudioniciListAdressOIB>
    <izvorni_sadrzaj>
      <item>Ena Branibor, OIB 67366804295, Ulica kralja Tomislava 36,40000 Čakovec</item>
      <item>Damir Branibor, OIB 87553391266, Gerling Str. 18 (kod Marijana Međimurca),45127 Essen</item>
      <item>Nikola Žganec, OIB 40321227984, Ruđera Boškovića 16,40000 Čakovec</item>
      <item>Gordana Štefulj Branibor, majka, OIB 71579692513, Ulica Ivana Meštrovića 32,40000 Čakovec</item>
    </izvorni_sadrzaj>
    <derivirana_varijabla naziv="DomainObject.Predmet.SudioniciListAdressOIB_1">
      <item>Ena Branibor, OIB 67366804295, Ulica kralja Tomislava 36,40000 Čakovec</item>
      <item>Damir Branibor, OIB 87553391266, Gerling Str. 18 (kod Marijana Međimurca),45127 Essen</item>
      <item>Nikola Žganec, OIB 40321227984, Ruđera Boškovića 16,40000 Čakovec</item>
      <item>Gordana Štefulj Branibor, majka, OIB 71579692513, Ulica Ivana Meštrovića 32,40000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67366804295</item>
      <item>, OIB 87553391266</item>
      <item>, OIB 40321227984</item>
      <item>, OIB 71579692513</item>
    </izvorni_sadrzaj>
    <derivirana_varijabla naziv="DomainObject.Predmet.SudioniciListNazivOIB_1">
      <item>, OIB 67366804295</item>
      <item>, OIB 87553391266</item>
      <item>, OIB 40321227984</item>
      <item>, OIB 71579692513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2025.</izvorni_sadrzaj>
    <derivirana_varijabla naziv="DomainObject.Predmet.DatumPocetkaProcesa_1">10.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0348230E-77C1-458E-9AEF-D74E778E8B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173</properties:Words>
  <properties:Characters>956</properties:Characters>
  <properties:Lines>37</properties:Lines>
  <properties:Paragraphs>22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2026-04-27T07:10:00Z</dcterms:created>
  <dc:creator>wsadmin</dc:creator>
  <dc:description>Ovaj predložak služi kao osnova za kreiranje novih eSPIS predložaka te za upravljanje eSPIS funkcijama tijekom obrade sudskih dokumenata.</dc:description>
  <cp:lastModifiedBy>Marina Rudnički</cp:lastModifiedBy>
  <dcterms:modified xmlns:xsi="http://www.w3.org/2001/XMLSchema-instance" xsi:type="dcterms:W3CDTF">2026-04-27T07:16:00Z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Odluka - Anonimizirana odluka / dopis (AN. poziv tuženiku za 14.5.2026. u P Ob-312-2025.docx)</vt:lpwstr>
  </prop:property>
  <prop:property fmtid="{D5CDD505-2E9C-101B-9397-08002B2CF9AE}" pid="6" name="Predlozak_id">
    <vt:lpwstr>1000000051</vt:lpwstr>
  </prop:property>
  <prop:property fmtid="{D5CDD505-2E9C-101B-9397-08002B2CF9AE}" pid="7" name="Predlozak_oznaka">
    <vt:lpwstr>PO011</vt:lpwstr>
  </prop:property>
  <prop:property fmtid="{D5CDD505-2E9C-101B-9397-08002B2CF9AE}" pid="8" name="Predlozak_naziv">
    <vt:lpwstr>Poziv - stranci radi saslušanja</vt:lpwstr>
  </prop:property>
</prop:Properties>
</file>